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. sz. 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számú melléklet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0"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KÉRELEM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kérelmező családi és utóneve:  …………………………………………………………………………………………..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Családi állapota:…………………………… Telefonszáma: ……………………………………………………………….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Kérelmező és a vele közös háztartásban élő gyermek – akire a támogatást kéri - állandó bejelentett lakóhelye: ………………………………..…………………………………………………………………………………………………………….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Tényleges tartózkodási helyük: 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lakás komfortfokozata: ………………………….; szobaszáma: ………….. ;m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 :</w:t>
      </w:r>
      <w:r w:rsidDel="00000000" w:rsidR="00000000" w:rsidRPr="00000000">
        <w:rPr>
          <w:sz w:val="24"/>
          <w:szCs w:val="24"/>
          <w:rtl w:val="0"/>
        </w:rPr>
        <w:t xml:space="preserve">……….…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Milyen jogcímen laknak a lakásban? …………………………………………………..………………………………..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érintett gyermek neve: ………………………….…………………………………………………………………………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Születési helye, ideje: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Testvérek száma: 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Állapotának rövid leírása: ………………………..……………………………………………………………………………………………………………………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Mikor kezdődtek az első tünetek / problémák?  ………………………………………..........................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kérelem indoklása</w:t>
      </w:r>
      <w:r w:rsidDel="00000000" w:rsidR="00000000" w:rsidRPr="00000000">
        <w:rPr>
          <w:sz w:val="24"/>
          <w:szCs w:val="24"/>
          <w:rtl w:val="0"/>
        </w:rPr>
        <w:t xml:space="preserve"> (miért kérik az OBNE segítségét – az okok rövid ismertetése)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ind w:left="0"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Kérjük, az alábbi táblázatban rögzítse a kérelmezővel egy háztartásban élők megfelelő adatait!</w:t>
      </w:r>
    </w:p>
    <w:tbl>
      <w:tblPr>
        <w:tblStyle w:val="Table1"/>
        <w:tblW w:w="9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5"/>
        <w:gridCol w:w="2640"/>
        <w:gridCol w:w="3180"/>
        <w:tblGridChange w:id="0">
          <w:tblGrid>
            <w:gridCol w:w="3255"/>
            <w:gridCol w:w="2640"/>
            <w:gridCol w:w="3180"/>
          </w:tblGrid>
        </w:tblGridChange>
      </w:tblGrid>
      <w:tr>
        <w:trPr>
          <w:cantSplit w:val="0"/>
          <w:trHeight w:val="119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Név: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Rokoni kapcsolata a kérelmezőhöz: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Havi nettó jövedelme: (bér, segély, pótlék, gyes, gyed stb.)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OBNE az adatkezelési tájékoztatóját</w:t>
        </w:r>
      </w:hyperlink>
      <w:r w:rsidDel="00000000" w:rsidR="00000000" w:rsidRPr="00000000">
        <w:rPr>
          <w:sz w:val="24"/>
          <w:szCs w:val="24"/>
          <w:rtl w:val="0"/>
        </w:rPr>
        <w:t xml:space="preserve"> fenti táblázatban felsorolt és a kérelmezővel egy háztartásban élő személyek megismerték, melyről a szükséges hozzájárulásukat írásban is megadták. Az írásbeli hozzájárulás részét képezi a jelen pályázati anyagnak, 2. számú mellékletként. Az írásbeli hozzájárulás darabszáma megegyezik a táblázatban felsorolt személyek számával. 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Adatkezelési tájékoztató: www.neurofeedbackegyesulet.hu/adatkezelesi-tajekoztato/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OBNE az adatkezelési tájékoztatójának ismeretében a táblázatban megjelölt személyek tudatosan és csak abban az esetben adják meg, ha meggyőződtek az OBNE adatkezelésének szabályosságáról.  Az OBNE az adatkezelési tájékoztatóban foglaltak értelmezésével kapcsolatban minden kérdésre bizonyítható módon válaszol.</w:t>
      </w:r>
    </w:p>
    <w:p w:rsidR="00000000" w:rsidDel="00000000" w:rsidP="00000000" w:rsidRDefault="00000000" w:rsidRPr="00000000" w14:paraId="0000002B">
      <w:pPr>
        <w:spacing w:after="240" w:before="240" w:line="360" w:lineRule="auto"/>
        <w:ind w:left="0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Az érintett gyermek fejlesztésével kapcsolatos havi kiadások (tételes felsorolása és megnevezése): </w:t>
      </w:r>
      <w:r w:rsidDel="00000000" w:rsidR="00000000" w:rsidRPr="00000000">
        <w:rPr>
          <w:sz w:val="24"/>
          <w:szCs w:val="24"/>
          <w:rtl w:val="0"/>
        </w:rPr>
        <w:t xml:space="preserve">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spacing w:after="240" w:before="240" w:line="360" w:lineRule="auto"/>
        <w:ind w:left="0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család (háztartás) más havi kiadásai:</w:t>
      </w:r>
    </w:p>
    <w:tbl>
      <w:tblPr>
        <w:tblStyle w:val="Table2"/>
        <w:tblW w:w="87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75"/>
        <w:gridCol w:w="1665"/>
        <w:gridCol w:w="2355"/>
        <w:gridCol w:w="1950"/>
        <w:tblGridChange w:id="0">
          <w:tblGrid>
            <w:gridCol w:w="2775"/>
            <w:gridCol w:w="1665"/>
            <w:gridCol w:w="2355"/>
            <w:gridCol w:w="195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fűtési költség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hitel törlesztés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Ft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áram költség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bérleti díjak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Ft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élelmiszer költségei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egyéb költségek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Rule="auto"/>
              <w:ind w:left="0" w:hanging="2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Ft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="360" w:lineRule="auto"/>
        <w:ind w:left="0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="360" w:lineRule="auto"/>
        <w:ind w:left="0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Büntetőjogi felelősségem tudatában kijelentem, hogy a fent közölt adatok a valóságnak megfelelnek. A kérelem benyújtásával a személyes, egészségügyi adatok kezeléséhez kérelmezőként, törvényes képviselő minőségemben is, hozzájárulok.</w:t>
      </w:r>
    </w:p>
    <w:p w:rsidR="00000000" w:rsidDel="00000000" w:rsidP="00000000" w:rsidRDefault="00000000" w:rsidRPr="00000000" w14:paraId="0000003C">
      <w:pPr>
        <w:spacing w:after="240" w:before="240" w:line="360" w:lineRule="auto"/>
        <w:ind w:left="0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Kelt: …………………………., 20...  …………………………..</w:t>
      </w:r>
    </w:p>
    <w:p w:rsidR="00000000" w:rsidDel="00000000" w:rsidP="00000000" w:rsidRDefault="00000000" w:rsidRPr="00000000" w14:paraId="0000003E">
      <w:pPr>
        <w:spacing w:after="240" w:before="240" w:line="36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 </w:t>
      </w:r>
    </w:p>
    <w:p w:rsidR="00000000" w:rsidDel="00000000" w:rsidP="00000000" w:rsidRDefault="00000000" w:rsidRPr="00000000" w14:paraId="00000040">
      <w:pPr>
        <w:ind w:left="0" w:hanging="2"/>
        <w:jc w:val="center"/>
        <w:rPr>
          <w:sz w:val="24"/>
          <w:szCs w:val="24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417" w:top="1417" w:left="1417" w:right="1417" w:header="709" w:footer="510"/>
          <w:pgNumType w:start="1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 kérelmező aláírása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sz. melléklet</w:t>
      </w:r>
    </w:p>
    <w:p w:rsidR="00000000" w:rsidDel="00000000" w:rsidP="00000000" w:rsidRDefault="00000000" w:rsidRPr="00000000" w14:paraId="00000042">
      <w:pPr>
        <w:spacing w:after="240" w:before="240" w:lineRule="auto"/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HOZZÁJÁRULÓ NYILATKOZAT</w:t>
      </w:r>
    </w:p>
    <w:p w:rsidR="00000000" w:rsidDel="00000000" w:rsidP="00000000" w:rsidRDefault="00000000" w:rsidRPr="00000000" w14:paraId="00000043">
      <w:pPr>
        <w:spacing w:after="240" w:befor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személyes és különleges adatok kezeléséhez</w:t>
      </w:r>
    </w:p>
    <w:p w:rsidR="00000000" w:rsidDel="00000000" w:rsidP="00000000" w:rsidRDefault="00000000" w:rsidRPr="00000000" w14:paraId="00000044">
      <w:pPr>
        <w:spacing w:after="240" w:befor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(OBNE Támogatói Alaptól támogatás igénylése)</w:t>
      </w:r>
    </w:p>
    <w:p w:rsidR="00000000" w:rsidDel="00000000" w:rsidP="00000000" w:rsidRDefault="00000000" w:rsidRPr="00000000" w14:paraId="00000045">
      <w:pPr>
        <w:spacing w:after="240" w:befor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4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Alulírott,…………………………………………. (név) …………………………………………………  (szül. hely és idő)…………………………………. (anyja neve), nyilatkozom, hogy az OBNE Támogatói Alap támogatásának igénybevétele céljából hozzájárulásomat adom személyes és különleges adataimnak az OBNE (Adatkezelő) általi kezeléséhez.</w:t>
      </w:r>
    </w:p>
    <w:p w:rsidR="00000000" w:rsidDel="00000000" w:rsidP="00000000" w:rsidRDefault="00000000" w:rsidRPr="00000000" w14:paraId="00000047">
      <w:pPr>
        <w:spacing w:after="24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Jelen hozzájárulás a természetes személyeknek a személyes adatok kezelése tekintetében történő védelméről és az ilyen adatok szabad áramlásáról, valamint a 95/46/EK irányelv hatályon kívül helyezéséről szóló 2016/679/EU európai parlamenti és tanácsi rendelet (a továbbiakban: GDPR) 6. cikk (1) bekezdés a) pontjában és a 9. cikk (2) bekezdés a) pontjában foglaltaknak megfelel, önkéntes, határozott és kifejezett.</w:t>
      </w:r>
    </w:p>
    <w:p w:rsidR="00000000" w:rsidDel="00000000" w:rsidP="00000000" w:rsidRDefault="00000000" w:rsidRPr="00000000" w14:paraId="00000048">
      <w:pPr>
        <w:spacing w:after="24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adatkezelés célja: az OBNE Támogatói Alap számára benyújtott pályázatban és mellékleteiben szereplő személyes és különleges adatoknak a megismerése, a pénzügyi támogatás elnyerése.</w:t>
      </w:r>
    </w:p>
    <w:p w:rsidR="00000000" w:rsidDel="00000000" w:rsidP="00000000" w:rsidRDefault="00000000" w:rsidRPr="00000000" w14:paraId="00000049">
      <w:pPr>
        <w:spacing w:after="24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adatkezelési hozzájárulás visszavonásig érvényes; hozzájárulásomat bármikor visszavonhatom, mely esetben az Adatkezelő törli pályázatomat és valamennyi személyes és különleges adataimat. A törlésről értesítést kérek.</w:t>
      </w:r>
    </w:p>
    <w:p w:rsidR="00000000" w:rsidDel="00000000" w:rsidP="00000000" w:rsidRDefault="00000000" w:rsidRPr="00000000" w14:paraId="0000004A">
      <w:pPr>
        <w:spacing w:after="240" w:befor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Dátum:</w:t>
      </w:r>
    </w:p>
    <w:p w:rsidR="00000000" w:rsidDel="00000000" w:rsidP="00000000" w:rsidRDefault="00000000" w:rsidRPr="00000000" w14:paraId="0000004B">
      <w:pPr>
        <w:spacing w:after="240" w:befor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ind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aláírás</w:t>
      </w:r>
    </w:p>
    <w:p w:rsidR="00000000" w:rsidDel="00000000" w:rsidP="00000000" w:rsidRDefault="00000000" w:rsidRPr="00000000" w14:paraId="0000004D">
      <w:pPr>
        <w:spacing w:after="240" w:befor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240" w:before="240" w:lineRule="auto"/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4" w:type="first"/>
      <w:type w:val="nextPage"/>
      <w:pgSz w:h="16838" w:w="11906" w:orient="portrait"/>
      <w:pgMar w:bottom="1417" w:top="1417" w:left="1417" w:right="1417" w:header="709" w:footer="51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widowControl w:val="0"/>
      <w:spacing w:after="0" w:lineRule="auto"/>
      <w:ind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5200650</wp:posOffset>
          </wp:positionH>
          <wp:positionV relativeFrom="paragraph">
            <wp:posOffset>114300</wp:posOffset>
          </wp:positionV>
          <wp:extent cx="559760" cy="559760"/>
          <wp:effectExtent b="0" l="0" r="0" t="0"/>
          <wp:wrapNone/>
          <wp:docPr id="10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9760" cy="55976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9195.0" w:type="dxa"/>
      <w:jc w:val="left"/>
      <w:tblInd w:w="-136.9999999999999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975"/>
      <w:gridCol w:w="5220"/>
      <w:tblGridChange w:id="0">
        <w:tblGrid>
          <w:gridCol w:w="3975"/>
          <w:gridCol w:w="5220"/>
        </w:tblGrid>
      </w:tblGridChange>
    </w:tblGrid>
    <w:tr>
      <w:trPr>
        <w:cantSplit w:val="0"/>
        <w:tblHeader w:val="1"/>
      </w:trPr>
      <w:tc>
        <w:tcPr/>
        <w:p w:rsidR="00000000" w:rsidDel="00000000" w:rsidP="00000000" w:rsidRDefault="00000000" w:rsidRPr="00000000" w14:paraId="00000055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Cím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H 2100 Gödöllő, Major u. 17.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403226</wp:posOffset>
                    </wp:positionH>
                    <wp:positionV relativeFrom="paragraph">
                      <wp:posOffset>79375</wp:posOffset>
                    </wp:positionV>
                    <wp:extent cx="31750" cy="31750"/>
                    <wp:effectExtent b="0" l="0" r="0" t="0"/>
                    <wp:wrapNone/>
                    <wp:docPr id="104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172270" y="3780000"/>
                              <a:ext cx="63474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403226</wp:posOffset>
                    </wp:positionH>
                    <wp:positionV relativeFrom="paragraph">
                      <wp:posOffset>79375</wp:posOffset>
                    </wp:positionV>
                    <wp:extent cx="31750" cy="31750"/>
                    <wp:effectExtent b="0" l="0" r="0" t="0"/>
                    <wp:wrapNone/>
                    <wp:docPr id="1043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750" cy="317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/>
        <w:p w:rsidR="00000000" w:rsidDel="00000000" w:rsidP="00000000" w:rsidRDefault="00000000" w:rsidRPr="00000000" w14:paraId="00000056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Levélcím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H- 2100 Gödöllő, Major u. 17.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1"/>
      </w:trPr>
      <w:tc>
        <w:tcPr/>
        <w:p w:rsidR="00000000" w:rsidDel="00000000" w:rsidP="00000000" w:rsidRDefault="00000000" w:rsidRPr="00000000" w14:paraId="00000057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Telefon: +36 (30) 464 2680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8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E-mail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info@obne.hu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59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web: www.neurofeedbackegyesulet.hu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A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Adószám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19137999-1-1 13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5B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hanging="2"/>
            <w:rPr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Bankszámlaszám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Magnet Bank.16200144-18561483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C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tabs>
        <w:tab w:val="center" w:leader="none" w:pos="4536"/>
        <w:tab w:val="right" w:leader="none" w:pos="9072"/>
        <w:tab w:val="left" w:leader="none" w:pos="1596"/>
        <w:tab w:val="left" w:leader="none" w:pos="5529"/>
      </w:tabs>
      <w:spacing w:after="0" w:line="240" w:lineRule="auto"/>
      <w:ind w:firstLine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widowControl w:val="0"/>
      <w:spacing w:after="0" w:lineRule="auto"/>
      <w:ind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95570</wp:posOffset>
          </wp:positionH>
          <wp:positionV relativeFrom="paragraph">
            <wp:posOffset>114300</wp:posOffset>
          </wp:positionV>
          <wp:extent cx="647383" cy="647383"/>
          <wp:effectExtent b="0" l="0" r="0" t="0"/>
          <wp:wrapNone/>
          <wp:docPr id="10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383" cy="64738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4"/>
      <w:tblW w:w="7155.0" w:type="dxa"/>
      <w:jc w:val="left"/>
      <w:tblInd w:w="190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65"/>
      <w:gridCol w:w="3390"/>
      <w:tblGridChange w:id="0">
        <w:tblGrid>
          <w:gridCol w:w="3765"/>
          <w:gridCol w:w="3390"/>
        </w:tblGrid>
      </w:tblGridChange>
    </w:tblGrid>
    <w:tr>
      <w:trPr>
        <w:cantSplit w:val="0"/>
        <w:tblHeader w:val="1"/>
      </w:trPr>
      <w:tc>
        <w:tcPr/>
        <w:p w:rsidR="00000000" w:rsidDel="00000000" w:rsidP="00000000" w:rsidRDefault="00000000" w:rsidRPr="00000000" w14:paraId="0000005F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Cím: H 2100 Gödöllő, Major u. 17.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403226</wp:posOffset>
                    </wp:positionH>
                    <wp:positionV relativeFrom="paragraph">
                      <wp:posOffset>79375</wp:posOffset>
                    </wp:positionV>
                    <wp:extent cx="31750" cy="31750"/>
                    <wp:effectExtent b="0" l="0" r="0" t="0"/>
                    <wp:wrapNone/>
                    <wp:docPr id="1042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172270" y="3780000"/>
                              <a:ext cx="63474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403226</wp:posOffset>
                    </wp:positionH>
                    <wp:positionV relativeFrom="paragraph">
                      <wp:posOffset>79375</wp:posOffset>
                    </wp:positionV>
                    <wp:extent cx="31750" cy="31750"/>
                    <wp:effectExtent b="0" l="0" r="0" t="0"/>
                    <wp:wrapNone/>
                    <wp:docPr id="104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750" cy="317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/>
        <w:p w:rsidR="00000000" w:rsidDel="00000000" w:rsidP="00000000" w:rsidRDefault="00000000" w:rsidRPr="00000000" w14:paraId="00000060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Levélcím: H- 2100 Gödöllő, Major u. 17.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1"/>
      </w:trPr>
      <w:tc>
        <w:tcPr/>
        <w:p w:rsidR="00000000" w:rsidDel="00000000" w:rsidP="00000000" w:rsidRDefault="00000000" w:rsidRPr="00000000" w14:paraId="00000061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Telefon: +36 (30) 464 2680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2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e-mail: info@obne.hu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63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web: www.neurofeedbackegyesulet.hu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4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Adószám: 19137999-1-1 13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65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hanging="2"/>
            <w:rPr>
              <w:sz w:val="18"/>
              <w:szCs w:val="18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Bankszámlaszám: Magnet Bank.16200144-18561483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6">
          <w:pPr>
            <w:tabs>
              <w:tab w:val="center" w:leader="none" w:pos="4536"/>
              <w:tab w:val="right" w:leader="none" w:pos="9072"/>
              <w:tab w:val="left" w:leader="none" w:pos="1596"/>
              <w:tab w:val="left" w:leader="none" w:pos="5529"/>
            </w:tabs>
            <w:spacing w:after="0" w:line="240" w:lineRule="auto"/>
            <w:ind w:firstLine="0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tabs>
        <w:tab w:val="center" w:leader="none" w:pos="4536"/>
        <w:tab w:val="right" w:leader="none" w:pos="9072"/>
        <w:tab w:val="left" w:leader="none" w:pos="1596"/>
        <w:tab w:val="left" w:leader="none" w:pos="5529"/>
      </w:tabs>
      <w:spacing w:after="0" w:line="240" w:lineRule="auto"/>
      <w:ind w:firstLine="0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>
        <w:color w:val="000000"/>
      </w:rPr>
    </w:pPr>
    <w:r w:rsidDel="00000000" w:rsidR="00000000" w:rsidRPr="00000000">
      <w:rPr>
        <w:b w:val="1"/>
        <w:bCs w:val="1"/>
        <w:rtl w:val="0"/>
      </w:rPr>
      <w:t xml:space="preserve">I. RÉSZ – SZÜLŐ / TÖRVÉNYES KÉPVISELŐ ÁLTAL KITÖLTENDŐ</w:t>
      <w:br w:type="textWrapping"/>
    </w:r>
    <w:r w:rsidDel="00000000" w:rsidR="00000000" w:rsidRPr="00000000">
      <w:rPr>
        <w:i w:val="1"/>
        <w:iCs w:val="1"/>
        <w:rtl w:val="0"/>
      </w:rPr>
      <w:t xml:space="preserve">(családi, szociális és háttérinformációk)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>
        <w:i w:val="1"/>
        <w:iCs w:val="1"/>
      </w:rPr>
    </w:pPr>
    <w:r w:rsidDel="00000000" w:rsidR="00000000" w:rsidRPr="00000000">
      <w:rPr>
        <w:b w:val="1"/>
        <w:bCs w:val="1"/>
        <w:rtl w:val="0"/>
      </w:rPr>
      <w:t xml:space="preserve">I. RÉSZ – SZÜLŐ / TÖRVÉNYES KÉPVISELŐ ÁLTAL KITÖLTENDŐ</w:t>
      <w:br w:type="textWrapping"/>
    </w:r>
    <w:r w:rsidDel="00000000" w:rsidR="00000000" w:rsidRPr="00000000">
      <w:rPr>
        <w:i w:val="1"/>
        <w:iCs w:val="1"/>
        <w:rtl w:val="0"/>
      </w:rPr>
      <w:t xml:space="preserve">(a pályázat kötelező melléklete)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Bekezdsalapbettpusa" w:default="1">
    <w:name w:val="Default Paragraph Font"/>
    <w:uiPriority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fej">
    <w:name w:val="header"/>
    <w:basedOn w:val="Norml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Buborkszveg">
    <w:name w:val="Balloon Text"/>
    <w:basedOn w:val="Norm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hivatkozs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zvegtrzs2">
    <w:name w:val="Body Text 2"/>
    <w:basedOn w:val="Norml"/>
    <w:qFormat w:val="1"/>
    <w:pPr>
      <w:spacing w:after="0" w:line="240" w:lineRule="auto"/>
      <w:jc w:val="center"/>
    </w:pPr>
    <w:rPr>
      <w:i w:val="1"/>
      <w:iCs w:val="1"/>
      <w:sz w:val="24"/>
      <w:szCs w:val="24"/>
      <w:lang w:val="en-US"/>
    </w:rPr>
  </w:style>
  <w:style w:type="character" w:styleId="Szvegtrzs2Char" w:customStyle="1">
    <w:name w:val="Szövegtörzs 2 Char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character" w:styleId="Cmsor2Char" w:customStyle="1">
    <w:name w:val="Címsor 2 Char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NormlWeb">
    <w:name w:val="Normal (Web)"/>
    <w:basedOn w:val="Norml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6560EE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eurofeedbackegyesulet.hu/adatkezelesi-tajekoztato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ZS88wtnm2E89rLT/QpK0JeaYvA==">CgMxLjA4AHIhMTlSc0dIRDltMk5SOEwxc0N3VlZCRG1IeHJ1eTA1LTkt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2024-12-11T22:29:00Z</dcterms:created>
  <dc:creator>rideggy</dc:creator>
</cp:coreProperties>
</file>